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pStyle w:val="dingding-heading1"/>
      </w:pPr>
      <w:r>
        <w:rPr>
          <w:sz w:val="48"/>
          <w:b w:val="1"/>
        </w:rPr>
        <w:t xml:space="preserve">消息文档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946"/>
        <w:gridCol w:w="1563"/>
        <w:gridCol w:w="1488"/>
        <w:gridCol w:w="3652"/>
        <w:gridCol w:w="2089"/>
      </w:tblGrid>
      <w:tr>
        <w:trPr>
          <w:trHeight w:val="0"/>
        </w:trPr>
        <w:tc>
          <w:tcPr>
            <w:tcW w:w="946" w:type="dxa"/>
          </w:tcPr>
          <w:p>
            <w:pPr>
              <w:jc w:val="center"/>
            </w:pPr>
            <w:r>
              <w:rPr>
                <w:color w:val="25272A"/>
                <w:b w:val="1"/>
              </w:rPr>
              <w:t xml:space="preserve">序号</w:t>
            </w:r>
          </w:p>
        </w:tc>
        <w:tc>
          <w:tcPr>
            <w:tcW w:w="1563" w:type="dxa"/>
          </w:tcPr>
          <w:p>
            <w:pPr>
              <w:jc w:val="center"/>
            </w:pPr>
            <w:r>
              <w:rPr>
                <w:color w:val="25272A"/>
                <w:b w:val="1"/>
              </w:rPr>
              <w:t xml:space="preserve">版本</w:t>
            </w:r>
          </w:p>
        </w:tc>
        <w:tc>
          <w:tcPr>
            <w:tcW w:w="1488" w:type="dxa"/>
          </w:tcPr>
          <w:p>
            <w:pPr>
              <w:jc w:val="center"/>
            </w:pPr>
            <w:r>
              <w:rPr>
                <w:color w:val="25272A"/>
                <w:b w:val="1"/>
              </w:rPr>
              <w:t xml:space="preserve">类型</w:t>
            </w:r>
          </w:p>
        </w:tc>
        <w:tc>
          <w:tcPr>
            <w:tcW w:w="3652" w:type="dxa"/>
          </w:tcPr>
          <w:p>
            <w:pPr>
              <w:jc w:val="center"/>
            </w:pPr>
            <w:r>
              <w:rPr>
                <w:color w:val="25272A"/>
                <w:b w:val="1"/>
              </w:rPr>
              <w:t xml:space="preserve">内容</w:t>
            </w:r>
          </w:p>
        </w:tc>
        <w:tc>
          <w:tcPr>
            <w:tcW w:w="2089" w:type="dxa"/>
          </w:tcPr>
          <w:p>
            <w:pPr>
              <w:jc w:val="center"/>
            </w:pPr>
            <w:r>
              <w:rPr>
                <w:color w:val="25272A"/>
                <w:b w:val="1"/>
              </w:rPr>
              <w:t xml:space="preserve">修改时间</w:t>
            </w:r>
          </w:p>
        </w:tc>
      </w:tr>
      <w:tr>
        <w:trPr>
          <w:trHeight w:val="0"/>
        </w:trPr>
        <w:tc>
          <w:tcPr>
            <w:tcW w:w="946" w:type="dxa"/>
          </w:tcPr>
          <w:p>
            <w:pPr>
              <w:jc w:val="center"/>
            </w:pPr>
            <w:r>
              <w:t xml:space="preserve">1</w:t>
            </w:r>
          </w:p>
        </w:tc>
        <w:tc>
          <w:tcPr>
            <w:tcW w:w="1563" w:type="dxa"/>
          </w:tcPr>
          <w:p>
            <w:pPr>
              <w:jc w:val="center"/>
            </w:pPr>
            <w:r>
              <w:rPr>
                <w:color w:val="25272A"/>
              </w:rPr>
              <w:t xml:space="preserve">V1.0</w:t>
            </w:r>
          </w:p>
        </w:tc>
        <w:tc>
          <w:tcPr>
            <w:tcW w:w="1488" w:type="dxa"/>
          </w:tcPr>
          <w:p>
            <w:pPr>
              <w:jc w:val="center"/>
            </w:pPr>
            <w:r>
              <w:rPr>
                <w:color w:val="25272A"/>
              </w:rPr>
              <w:t xml:space="preserve">新增</w:t>
            </w:r>
          </w:p>
        </w:tc>
        <w:tc>
          <w:tcPr>
            <w:tcW w:w="3652" w:type="dxa"/>
          </w:tcPr>
          <w:p>
            <w:pPr>
              <w:jc w:val="left"/>
            </w:pPr>
            <w:r/>
          </w:p>
        </w:tc>
        <w:tc>
          <w:tcPr>
            <w:tcW w:w="2089" w:type="dxa"/>
          </w:tcPr>
          <w:p>
            <w:pPr/>
            <w:r/>
          </w:p>
        </w:tc>
      </w:tr>
      <w:tr>
        <w:trPr>
          <w:trHeight w:val="0"/>
        </w:trPr>
        <w:tc>
          <w:tcPr>
            <w:tcW w:w="946" w:type="dxa"/>
          </w:tcPr>
          <w:p>
            <w:pPr>
              <w:jc w:val="center"/>
            </w:pPr>
            <w:r>
              <w:t xml:space="preserve">2</w:t>
            </w:r>
          </w:p>
        </w:tc>
        <w:tc>
          <w:tcPr>
            <w:tcW w:w="1563" w:type="dxa"/>
          </w:tcPr>
          <w:p>
            <w:pPr>
              <w:jc w:val="center"/>
            </w:pPr>
            <w:r>
              <w:rPr>
                <w:color w:val="25272A"/>
              </w:rPr>
              <w:t xml:space="preserve">V1.1</w:t>
            </w:r>
          </w:p>
        </w:tc>
        <w:tc>
          <w:tcPr>
            <w:tcW w:w="1488" w:type="dxa"/>
          </w:tcPr>
          <w:p>
            <w:pPr>
              <w:jc w:val="center"/>
            </w:pPr>
            <w:r>
              <w:rPr>
                <w:color w:val="25272A"/>
              </w:rPr>
              <w:t xml:space="preserve">修改</w:t>
            </w:r>
          </w:p>
        </w:tc>
        <w:tc>
          <w:tcPr>
            <w:tcW w:w="3652" w:type="dxa"/>
          </w:tcPr>
          <w:p>
            <w:pPr>
              <w:ind/>
              <w:jc w:val="left"/>
            </w:pPr>
            <w:r>
              <w:t xml:space="preserve">1.新增【新增/更新商品信息】；</w:t>
            </w:r>
          </w:p>
          <w:p>
            <w:pPr>
              <w:ind/>
              <w:jc w:val="left"/>
            </w:pPr>
            <w:r>
              <w:t xml:space="preserve">2.新增【订单更新备注消息】；</w:t>
            </w:r>
          </w:p>
          <w:p>
            <w:pPr>
              <w:ind/>
              <w:jc w:val="left"/>
            </w:pPr>
            <w:r>
              <w:t xml:space="preserve">3.新增【新增售后订单消息】；</w:t>
            </w:r>
          </w:p>
          <w:p>
            <w:pPr>
              <w:ind/>
              <w:jc w:val="left"/>
            </w:pPr>
            <w:r>
              <w:t xml:space="preserve">4.新增【更新售后订单消息】；</w:t>
            </w:r>
          </w:p>
        </w:tc>
        <w:tc>
          <w:tcPr>
            <w:tcW w:w="2089" w:type="dxa"/>
          </w:tcPr>
          <w:p>
            <w:pPr>
              <w:ind/>
              <w:jc w:val="center"/>
            </w:pPr>
            <w:r>
              <w:t xml:space="preserve">2023.12.06</w:t>
            </w:r>
          </w:p>
        </w:tc>
      </w:tr>
    </w:tbl>
    <w:p>
      <w:pPr>
        <w:ind/>
        <w:spacing/>
      </w:pPr>
      <w:r/>
    </w:p>
    <w:p>
      <w:pPr>
        <w:pStyle w:val="dingding-heading4"/>
        <w:ind/>
        <w:spacing w:line="204.70588235294116"/>
      </w:pPr>
      <w:r>
        <w:rPr>
          <w:sz w:val="24"/>
          <w:b w:val="1"/>
        </w:rPr>
        <w:t xml:space="preserve">消息 tag 说明：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4869"/>
        <w:gridCol w:w="4869"/>
      </w:tblGrid>
      <w:tr>
        <w:trPr>
          <w:trHeight w:val="0"/>
        </w:trPr>
        <w:tc>
          <w:tcPr>
            <w:tcW w:w="4869" w:type="dxa"/>
          </w:tcPr>
          <w:p>
            <w:pPr/>
            <w:r>
              <w:t xml:space="preserve">tag 值</w:t>
            </w:r>
          </w:p>
        </w:tc>
        <w:tc>
          <w:tcPr>
            <w:tcW w:w="4869" w:type="dxa"/>
          </w:tcPr>
          <w:p>
            <w:pPr/>
            <w:r>
              <w:t xml:space="preserve">说明</w:t>
            </w:r>
          </w:p>
        </w:tc>
      </w:tr>
      <w:tr>
        <w:trPr>
          <w:trHeight w:val="615"/>
        </w:trPr>
        <w:tc>
          <w:tcPr>
            <w:tcW w:w="4869" w:type="dxa"/>
          </w:tcPr>
          <w:p>
            <w:pPr/>
            <w:r>
              <w:t xml:space="preserve">trade_TradeCreate</w:t>
            </w:r>
          </w:p>
        </w:tc>
        <w:tc>
          <w:tcPr>
            <w:tcW w:w="4869" w:type="dxa"/>
          </w:tcPr>
          <w:p>
            <w:pPr/>
            <w:r>
              <w:t xml:space="preserve">订单创建</w:t>
            </w:r>
          </w:p>
        </w:tc>
      </w:tr>
      <w:tr>
        <w:trPr>
          <w:trHeight w:val="0"/>
        </w:trPr>
        <w:tc>
          <w:tcPr>
            <w:tcW w:w="4869" w:type="dxa"/>
          </w:tcPr>
          <w:p>
            <w:pPr/>
            <w:r>
              <w:t xml:space="preserve">trade_TradeClose</w:t>
            </w:r>
          </w:p>
        </w:tc>
        <w:tc>
          <w:tcPr>
            <w:tcW w:w="4869" w:type="dxa"/>
          </w:tcPr>
          <w:p>
            <w:pPr/>
            <w:r>
              <w:t xml:space="preserve">订单取消</w:t>
            </w:r>
          </w:p>
        </w:tc>
      </w:tr>
      <w:tr>
        <w:trPr>
          <w:trHeight w:val="630"/>
        </w:trPr>
        <w:tc>
          <w:tcPr>
            <w:tcW w:w="4869" w:type="dxa"/>
          </w:tcPr>
          <w:p>
            <w:pPr/>
            <w:r>
              <w:t xml:space="preserve">trade_TradeAgainOpen</w:t>
            </w:r>
          </w:p>
        </w:tc>
        <w:tc>
          <w:tcPr>
            <w:tcW w:w="4869" w:type="dxa"/>
          </w:tcPr>
          <w:p>
            <w:pPr/>
            <w:r>
              <w:t xml:space="preserve">订单重推</w:t>
            </w:r>
          </w:p>
        </w:tc>
      </w:tr>
      <w:tr>
        <w:trPr>
          <w:trHeight w:val="0"/>
        </w:trPr>
        <w:tc>
          <w:tcPr>
            <w:tcW w:w="4869" w:type="dxa"/>
          </w:tcPr>
          <w:p>
            <w:pPr/>
            <w:r>
              <w:t xml:space="preserve">trade_TradeLogisticsAddressChanged</w:t>
            </w:r>
          </w:p>
        </w:tc>
        <w:tc>
          <w:tcPr>
            <w:tcW w:w="4869" w:type="dxa"/>
          </w:tcPr>
          <w:p>
            <w:pPr/>
            <w:r>
              <w:t xml:space="preserve">买家收货信息变更</w:t>
            </w:r>
          </w:p>
        </w:tc>
      </w:tr>
      <w:tr>
        <w:trPr>
          <w:trHeight w:val="630"/>
        </w:trPr>
        <w:tc>
          <w:tcPr>
            <w:tcW w:w="4869" w:type="dxa"/>
          </w:tcPr>
          <w:p>
            <w:pPr/>
            <w:r>
              <w:t xml:space="preserve">trade_TradeMemoModified</w:t>
            </w:r>
          </w:p>
        </w:tc>
        <w:tc>
          <w:tcPr>
            <w:tcW w:w="4869" w:type="dxa"/>
          </w:tcPr>
          <w:p>
            <w:pPr/>
            <w:r>
              <w:t xml:space="preserve">卖家备注变更</w:t>
            </w:r>
          </w:p>
        </w:tc>
      </w:tr>
      <w:tr>
        <w:trPr>
          <w:trHeight w:val="0"/>
        </w:trPr>
        <w:tc>
          <w:tcPr>
            <w:tcW w:w="4869" w:type="dxa"/>
          </w:tcPr>
          <w:p>
            <w:pPr/>
            <w:r>
              <w:t xml:space="preserve">trade_TradeSellerShip</w:t>
            </w:r>
          </w:p>
        </w:tc>
        <w:tc>
          <w:tcPr>
            <w:tcW w:w="4869" w:type="dxa"/>
          </w:tcPr>
          <w:p>
            <w:pPr/>
            <w:r>
              <w:t xml:space="preserve">订单发货</w:t>
            </w:r>
          </w:p>
        </w:tc>
      </w:tr>
      <w:tr>
        <w:trPr>
          <w:trHeight w:val="0"/>
        </w:trPr>
        <w:tc>
          <w:tcPr>
            <w:tcW w:w="4869" w:type="dxa"/>
          </w:tcPr>
          <w:p>
            <w:pPr/>
            <w:r>
              <w:t xml:space="preserve">trade_TradeLogisticsInfoChanged</w:t>
            </w:r>
          </w:p>
        </w:tc>
        <w:tc>
          <w:tcPr>
            <w:tcW w:w="4869" w:type="dxa"/>
          </w:tcPr>
          <w:p>
            <w:pPr/>
            <w:r>
              <w:t xml:space="preserve">发货物流信息变更</w:t>
            </w:r>
          </w:p>
        </w:tc>
      </w:tr>
      <w:tr>
        <w:trPr>
          <w:trHeight w:val="0"/>
        </w:trPr>
        <w:tc>
          <w:tcPr>
            <w:tcW w:w="4869" w:type="dxa"/>
          </w:tcPr>
          <w:p>
            <w:pPr/>
            <w:r>
              <w:t xml:space="preserve">trade_TradeSuccess</w:t>
            </w:r>
          </w:p>
        </w:tc>
        <w:tc>
          <w:tcPr>
            <w:tcW w:w="4869" w:type="dxa"/>
          </w:tcPr>
          <w:p>
            <w:pPr/>
            <w:r>
              <w:t xml:space="preserve">交易完成</w:t>
            </w:r>
          </w:p>
        </w:tc>
      </w:tr>
    </w:tbl>
    <w:p>
      <w:pPr/>
      <w:r/>
    </w:p>
    <w:p>
      <w:pPr>
        <w:pStyle w:val="dingding-heading4"/>
        <w:numPr>
          <w:ilvl w:val="0"/>
          <w:numId w:val="1"/>
        </w:numPr>
        <w:spacing w:line="204.70588235294116"/>
      </w:pPr>
      <w:r>
        <w:rPr>
          <w:sz w:val="24"/>
          <w:b w:val="1"/>
        </w:rPr>
        <w:t xml:space="preserve">订单取消消息</w:t>
      </w:r>
    </w:p>
    <w:p>
      <w:pPr>
        <w:ind/>
        <w:spacing/>
      </w:pPr>
      <w:r>
        <w:t xml:space="preserve">场景：书链通的订单整单取消或者商品行的订单取消后，将消息推送给上下游，更新订单的状态；</w:t>
      </w:r>
    </w:p>
    <w:p>
      <w:pPr>
        <w:ind/>
        <w:spacing/>
      </w:pPr>
      <w:r>
        <w:t xml:space="preserve">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tag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消息种类，订单取消消息的tag值为"</w:t>
            </w:r>
            <w:r>
              <w:t xml:space="preserve">trade_TradeClose</w:t>
            </w:r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"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msgId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消息记录ID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data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Struct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消息体</w:t>
            </w:r>
          </w:p>
        </w:tc>
      </w:tr>
    </w:tbl>
    <w:p>
      <w:pPr>
        <w:ind/>
        <w:spacing/>
      </w:pPr>
      <w:r>
        <w:t xml:space="preserve">消息字段：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oids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List&lt;String&gt;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子订单ID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cancel_time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Int64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订单取消时间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cancel_reason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取消原因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tid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父订单ID</w:t>
            </w:r>
          </w:p>
        </w:tc>
      </w:tr>
    </w:tbl>
    <w:p>
      <w:pPr>
        <w:pStyle w:val="dingding-heading4"/>
        <w:numPr>
          <w:ilvl w:val="0"/>
          <w:numId w:val="1"/>
        </w:numPr>
        <w:spacing w:line="204.70588235294116"/>
      </w:pPr>
      <w:r>
        <w:rPr>
          <w:sz w:val="24"/>
          <w:b w:val="1"/>
        </w:rPr>
        <w:t xml:space="preserve">订单发货消息</w:t>
      </w:r>
    </w:p>
    <w:p>
      <w:pPr/>
      <w:r>
        <w:t xml:space="preserve">场景：书链通订单部分发货或者全部发货时触发</w:t>
      </w:r>
    </w:p>
    <w:p>
      <w:pPr/>
      <w:r>
        <w:t xml:space="preserve">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tag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消息种类，订单取消消息的tag值为"</w:t>
            </w:r>
            <w:r>
              <w:t xml:space="preserve">trade_TradeSellerShip</w:t>
            </w:r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"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msgId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消息记录ID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data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Struct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消息体</w:t>
            </w:r>
          </w:p>
        </w:tc>
      </w:tr>
    </w:tbl>
    <w:p>
      <w:pPr>
        <w:ind/>
        <w:spacing/>
      </w:pPr>
      <w:r>
        <w:t xml:space="preserve">消息字段：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t xml:space="preserve">tid</w:t>
            </w:r>
          </w:p>
        </w:tc>
        <w:tc>
          <w:tcPr>
            <w:tcW w:w="3246" w:type="dxa"/>
          </w:tcPr>
          <w:p>
            <w:pPr/>
            <w:r>
              <w:t xml:space="preserve">Int64</w:t>
            </w:r>
          </w:p>
        </w:tc>
        <w:tc>
          <w:tcPr>
            <w:tcW w:w="3246" w:type="dxa"/>
          </w:tcPr>
          <w:p>
            <w:pPr/>
            <w:r>
              <w:t xml:space="preserve">父订单ID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t xml:space="preserve">oids</w:t>
            </w:r>
          </w:p>
        </w:tc>
        <w:tc>
          <w:tcPr>
            <w:tcW w:w="3246" w:type="dxa"/>
          </w:tcPr>
          <w:p>
            <w:pPr/>
            <w:r>
              <w:t xml:space="preserve">List</w:t>
            </w:r>
          </w:p>
        </w:tc>
        <w:tc>
          <w:tcPr>
            <w:tcW w:w="3246" w:type="dxa"/>
          </w:tcPr>
          <w:p>
            <w:pPr/>
            <w:r>
              <w:t xml:space="preserve">子订单ID列表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t xml:space="preserve">is_partly_ship</w:t>
            </w:r>
          </w:p>
        </w:tc>
        <w:tc>
          <w:tcPr>
            <w:tcW w:w="3246" w:type="dxa"/>
          </w:tcPr>
          <w:p>
            <w:pPr/>
            <w:r>
              <w:t xml:space="preserve">boolean</w:t>
            </w:r>
          </w:p>
        </w:tc>
        <w:tc>
          <w:tcPr>
            <w:tcW w:w="3246" w:type="dxa"/>
          </w:tcPr>
          <w:p>
            <w:pPr/>
            <w:r>
              <w:t xml:space="preserve">是否部分发货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t xml:space="preserve">express_company_code</w:t>
            </w:r>
          </w:p>
        </w:tc>
        <w:tc>
          <w:tcPr>
            <w:tcW w:w="3246" w:type="dxa"/>
          </w:tcPr>
          <w:p>
            <w:pPr/>
            <w:r>
              <w:t xml:space="preserve">String</w:t>
            </w:r>
          </w:p>
        </w:tc>
        <w:tc>
          <w:tcPr>
            <w:tcW w:w="3246" w:type="dxa"/>
          </w:tcPr>
          <w:p>
            <w:pPr/>
            <w:r>
              <w:t xml:space="preserve">发货快递公司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t xml:space="preserve">logistics_code</w:t>
            </w:r>
          </w:p>
        </w:tc>
        <w:tc>
          <w:tcPr>
            <w:tcW w:w="3246" w:type="dxa"/>
          </w:tcPr>
          <w:p>
            <w:pPr/>
            <w:r>
              <w:t xml:space="preserve">String</w:t>
            </w:r>
          </w:p>
        </w:tc>
        <w:tc>
          <w:tcPr>
            <w:tcW w:w="3246" w:type="dxa"/>
          </w:tcPr>
          <w:p>
            <w:pPr/>
            <w:r>
              <w:t xml:space="preserve">发货物流单号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t xml:space="preserve">seller_ship_time</w:t>
            </w:r>
          </w:p>
        </w:tc>
        <w:tc>
          <w:tcPr>
            <w:tcW w:w="3246" w:type="dxa"/>
          </w:tcPr>
          <w:p>
            <w:pPr/>
            <w:r>
              <w:t xml:space="preserve">string</w:t>
            </w:r>
          </w:p>
        </w:tc>
        <w:tc>
          <w:tcPr>
            <w:tcW w:w="3246" w:type="dxa"/>
          </w:tcPr>
          <w:p>
            <w:pPr/>
            <w:r>
              <w:t xml:space="preserve">订单发货时间</w:t>
            </w:r>
          </w:p>
        </w:tc>
      </w:tr>
    </w:tbl>
    <w:p>
      <w:pPr>
        <w:pStyle w:val="dingding-heading4"/>
        <w:numPr>
          <w:ilvl w:val="0"/>
          <w:numId w:val="1"/>
        </w:numPr>
        <w:spacing w:line="204.70588235294116"/>
      </w:pPr>
      <w:r>
        <w:rPr>
          <w:sz w:val="24"/>
          <w:b w:val="1"/>
        </w:rPr>
        <w:t xml:space="preserve">交易完成消息</w:t>
      </w:r>
    </w:p>
    <w:p>
      <w:pPr>
        <w:ind/>
        <w:spacing/>
      </w:pPr>
      <w:r>
        <w:rPr>
          <w:color w:val="252931"/>
        </w:rPr>
        <w:t xml:space="preserve">公共参数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3"/>
        <w:gridCol w:w="3243"/>
        <w:gridCol w:w="3253"/>
      </w:tblGrid>
      <w:tr>
        <w:trPr>
          <w:trHeight w:val="0"/>
        </w:trPr>
        <w:tc>
          <w:tcPr>
            <w:tcW w:w="3243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参数名称</w:t>
            </w:r>
          </w:p>
        </w:tc>
        <w:tc>
          <w:tcPr>
            <w:tcW w:w="3243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参数类型</w:t>
            </w:r>
          </w:p>
        </w:tc>
        <w:tc>
          <w:tcPr>
            <w:tcW w:w="3253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tag</w:t>
            </w:r>
          </w:p>
        </w:tc>
        <w:tc>
          <w:tcPr>
            <w:tcW w:w="324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5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消息种类，订单取消消息的tag值为"</w:t>
            </w:r>
            <w:r>
              <w:t xml:space="preserve">trade_TradeSuccess</w:t>
            </w:r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"</w:t>
            </w:r>
          </w:p>
        </w:tc>
      </w:tr>
      <w:tr>
        <w:trPr>
          <w:trHeight w:val="0"/>
        </w:trPr>
        <w:tc>
          <w:tcPr>
            <w:tcW w:w="324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msg_id</w:t>
            </w:r>
          </w:p>
        </w:tc>
        <w:tc>
          <w:tcPr>
            <w:tcW w:w="324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5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消息记录ID</w:t>
            </w:r>
          </w:p>
        </w:tc>
      </w:tr>
      <w:tr>
        <w:trPr>
          <w:trHeight w:val="0"/>
        </w:trPr>
        <w:tc>
          <w:tcPr>
            <w:tcW w:w="324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data</w:t>
            </w:r>
          </w:p>
        </w:tc>
        <w:tc>
          <w:tcPr>
            <w:tcW w:w="324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Struct</w:t>
            </w:r>
          </w:p>
        </w:tc>
        <w:tc>
          <w:tcPr>
            <w:tcW w:w="3253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消息体</w:t>
            </w:r>
          </w:p>
        </w:tc>
      </w:tr>
    </w:tbl>
    <w:p>
      <w:pPr>
        <w:ind/>
        <w:spacing/>
      </w:pPr>
      <w:r>
        <w:rPr>
          <w:color w:val="252931"/>
        </w:rPr>
        <w:t xml:space="preserve">消息字段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color w:val="565960"/>
              </w:rPr>
              <w:t xml:space="preserve">complete_time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65960"/>
              </w:rPr>
              <w:t xml:space="preserve">datetime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65960"/>
              </w:rPr>
              <w:t xml:space="preserve">交易完成时间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color w:val="565960"/>
              </w:rPr>
              <w:t xml:space="preserve">tid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65960"/>
              </w:rPr>
              <w:t xml:space="preserve">父订单ID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>
              <w:ind/>
              <w:spacing/>
            </w:pPr>
            <w:r>
              <w:rPr>
                <w:sz w:val="21"/>
                <w:color w:val="565960"/>
              </w:rPr>
              <w:t xml:space="preserve">oids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65960"/>
              </w:rPr>
              <w:t xml:space="preserve">List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65960"/>
              </w:rPr>
              <w:t xml:space="preserve">子订单ID列表</w:t>
            </w:r>
          </w:p>
        </w:tc>
      </w:tr>
    </w:tbl>
    <w:p>
      <w:pPr>
        <w:pStyle w:val="dingding-heading4"/>
        <w:numPr>
          <w:ilvl w:val="0"/>
          <w:numId w:val="1"/>
        </w:numPr>
        <w:spacing w:line="204.70588235294116"/>
      </w:pPr>
      <w:r>
        <w:t xml:space="preserve">发货物流信息变更消息</w:t>
      </w:r>
    </w:p>
    <w:p>
      <w:pPr>
        <w:ind/>
        <w:spacing/>
      </w:pPr>
      <w:r>
        <w:rPr>
          <w:color w:val="252931"/>
        </w:rPr>
        <w:t xml:space="preserve">公共参数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tag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消息种类，订单取消消息的tag值为"</w:t>
            </w:r>
            <w:r>
              <w:t xml:space="preserve">trade_TradeLogisticsInfoChanged</w:t>
            </w:r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"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msg_id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消息记录ID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data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Struct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消息体</w:t>
            </w:r>
          </w:p>
        </w:tc>
      </w:tr>
    </w:tbl>
    <w:p>
      <w:pPr>
        <w:ind/>
        <w:spacing/>
      </w:pPr>
      <w:r>
        <w:rPr>
          <w:color w:val="252931"/>
        </w:rPr>
        <w:t xml:space="preserve">消息字段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tid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父订单ID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t xml:space="preserve">logistics_info_changed_time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发货物流变更时间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express_company_code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发货快递公司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logistics_code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发货物流单号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oids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List&lt;String&gt;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子订单ID列表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old_express_company_code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原始发货快递公司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old_logistics_code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原始发货物流单号</w:t>
            </w:r>
          </w:p>
        </w:tc>
      </w:tr>
    </w:tbl>
    <w:p>
      <w:pPr>
        <w:pStyle w:val="dingding-heading4"/>
        <w:numPr>
          <w:ilvl w:val="0"/>
          <w:numId w:val="1"/>
        </w:numPr>
        <w:spacing w:line="204.70588235294116"/>
      </w:pPr>
      <w:r>
        <w:t xml:space="preserve">买家收货信息变更消息</w:t>
      </w:r>
    </w:p>
    <w:p>
      <w:pPr>
        <w:ind/>
        <w:spacing/>
      </w:pPr>
      <w:r>
        <w:rPr>
          <w:color w:val="252931"/>
        </w:rPr>
        <w:t xml:space="preserve">公共参数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tag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消息种类，订单取消消息的tag值为"</w:t>
            </w:r>
            <w:r>
              <w:t xml:space="preserve">trade_TradeLogisticsAddressChanged</w:t>
            </w:r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"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msg_id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消息记录ID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data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Struct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消息体</w:t>
            </w:r>
          </w:p>
        </w:tc>
      </w:tr>
    </w:tbl>
    <w:p>
      <w:pPr>
        <w:ind/>
        <w:spacing/>
      </w:pPr>
      <w:r>
        <w:rPr>
          <w:color w:val="252931"/>
        </w:rPr>
        <w:t xml:space="preserve">消息字段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tid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父订单ID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name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收货人姓名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tel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收货人手机号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addr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详细地址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t xml:space="preserve">province</w:t>
            </w:r>
          </w:p>
        </w:tc>
        <w:tc>
          <w:tcPr>
            <w:tcW w:w="3246" w:type="dxa"/>
          </w:tcPr>
          <w:p>
            <w:pPr/>
            <w:r>
              <w:t xml:space="preserve">string</w:t>
            </w:r>
          </w:p>
        </w:tc>
        <w:tc>
          <w:tcPr>
            <w:tcW w:w="3246" w:type="dxa"/>
          </w:tcPr>
          <w:p>
            <w:pPr/>
            <w:r>
              <w:t xml:space="preserve">省</w:t>
            </w:r>
          </w:p>
        </w:tc>
      </w:tr>
      <w:tr>
        <w:trPr>
          <w:trHeight w:val="630"/>
        </w:trPr>
        <w:tc>
          <w:tcPr>
            <w:tcW w:w="3246" w:type="dxa"/>
          </w:tcPr>
          <w:p>
            <w:pPr/>
            <w:r>
              <w:t xml:space="preserve">city</w:t>
            </w:r>
          </w:p>
        </w:tc>
        <w:tc>
          <w:tcPr>
            <w:tcW w:w="3246" w:type="dxa"/>
          </w:tcPr>
          <w:p>
            <w:pPr/>
            <w:r>
              <w:t xml:space="preserve">string</w:t>
            </w:r>
          </w:p>
        </w:tc>
        <w:tc>
          <w:tcPr>
            <w:tcW w:w="3246" w:type="dxa"/>
          </w:tcPr>
          <w:p>
            <w:pPr/>
            <w:r>
              <w:t xml:space="preserve">市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t xml:space="preserve">town</w:t>
            </w:r>
          </w:p>
        </w:tc>
        <w:tc>
          <w:tcPr>
            <w:tcW w:w="3246" w:type="dxa"/>
          </w:tcPr>
          <w:p>
            <w:pPr/>
            <w:r>
              <w:t xml:space="preserve">string</w:t>
            </w:r>
          </w:p>
        </w:tc>
        <w:tc>
          <w:tcPr>
            <w:tcW w:w="3246" w:type="dxa"/>
          </w:tcPr>
          <w:p>
            <w:pPr/>
            <w:r>
              <w:t xml:space="preserve">区/县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t xml:space="preserve">encrypte_receiver</w:t>
            </w:r>
          </w:p>
        </w:tc>
        <w:tc>
          <w:tcPr>
            <w:tcW w:w="3246" w:type="dxa"/>
          </w:tcPr>
          <w:p>
            <w:pPr/>
            <w:r>
              <w:t xml:space="preserve">Encrypt</w:t>
            </w:r>
          </w:p>
        </w:tc>
        <w:tc>
          <w:tcPr>
            <w:tcW w:w="3246" w:type="dxa"/>
          </w:tcPr>
          <w:p>
            <w:pPr/>
            <w:r>
              <w:t xml:space="preserve">加密地址，见下方结构</w:t>
            </w:r>
          </w:p>
        </w:tc>
      </w:tr>
    </w:tbl>
    <w:p>
      <w:pPr/>
      <w:r>
        <w:t xml:space="preserve">Encrypt 结构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source_tid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</w:r>
          </w:p>
        </w:tc>
      </w:tr>
      <w:tr>
        <w:trPr>
          <w:trHeight w:val="630"/>
        </w:trPr>
        <w:tc>
          <w:tcPr>
            <w:tcW w:w="3246" w:type="dxa"/>
          </w:tcPr>
          <w:p>
            <w:pPr/>
            <w:r>
              <w:t xml:space="preserve">platform_code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t xml:space="preserve">receiver_name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t xml:space="preserve">receiver_mobile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t xml:space="preserve">receiver_addr</w:t>
            </w:r>
          </w:p>
        </w:tc>
        <w:tc>
          <w:tcPr>
            <w:tcW w:w="3246" w:type="dxa"/>
          </w:tcPr>
          <w:p>
            <w:pPr/>
            <w:r>
              <w:t xml:space="preserve">string</w:t>
            </w:r>
          </w:p>
        </w:tc>
        <w:tc>
          <w:tcPr>
            <w:tcW w:w="3246" w:type="dxa"/>
          </w:tcPr>
          <w:p>
            <w:pPr/>
            <w:r/>
          </w:p>
        </w:tc>
      </w:tr>
      <w:tr>
        <w:trPr>
          <w:trHeight w:val="630"/>
        </w:trPr>
        <w:tc>
          <w:tcPr>
            <w:tcW w:w="3246" w:type="dxa"/>
          </w:tcPr>
          <w:p>
            <w:pPr/>
            <w:r>
              <w:t xml:space="preserve">oaid</w:t>
            </w:r>
          </w:p>
        </w:tc>
        <w:tc>
          <w:tcPr>
            <w:tcW w:w="3246" w:type="dxa"/>
          </w:tcPr>
          <w:p>
            <w:pPr/>
            <w:r>
              <w:t xml:space="preserve">string</w:t>
            </w:r>
          </w:p>
        </w:tc>
        <w:tc>
          <w:tcPr>
            <w:tcW w:w="3246" w:type="dxa"/>
          </w:tcPr>
          <w:p>
            <w:pPr/>
            <w:r/>
          </w:p>
        </w:tc>
      </w:tr>
    </w:tbl>
    <w:p>
      <w:pPr/>
      <w:r/>
    </w:p>
    <w:p>
      <w:pPr>
        <w:pStyle w:val="dingding-heading4"/>
        <w:numPr>
          <w:ilvl w:val="0"/>
          <w:numId w:val="1"/>
        </w:numPr>
        <w:spacing w:line="204.70588235294116"/>
      </w:pPr>
      <w:r>
        <w:t xml:space="preserve">订单重推消息</w:t>
      </w:r>
    </w:p>
    <w:p>
      <w:pPr/>
      <w:r>
        <w:t xml:space="preserve">场景：订单从取消状态恢复</w:t>
      </w:r>
    </w:p>
    <w:p>
      <w:pPr>
        <w:ind/>
        <w:spacing/>
      </w:pPr>
      <w:r>
        <w:rPr>
          <w:color w:val="252931"/>
        </w:rPr>
        <w:t xml:space="preserve">公共参数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tag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消息种类，订单取消消息的tag值为"</w:t>
            </w:r>
            <w:r>
              <w:t xml:space="preserve">trade_TradeAgainOpen</w:t>
            </w:r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"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msgId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消息记录ID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data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Struct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消息体</w:t>
            </w:r>
          </w:p>
        </w:tc>
      </w:tr>
    </w:tbl>
    <w:p>
      <w:pPr>
        <w:ind/>
        <w:spacing/>
      </w:pPr>
      <w:r>
        <w:rPr>
          <w:color w:val="252931"/>
        </w:rPr>
        <w:t xml:space="preserve">消息字段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updateTime (</w:t>
            </w:r>
            <w:r>
              <w:rPr>
                <w:sz w:val="21"/>
                <w:rFonts w:ascii="Segoe UI" w:hAnsi="Segoe UI" w:cs="Segoe UI" w:eastAsia="Segoe UI"/>
                <w:color w:val="565960"/>
                <w:b w:val="1"/>
              </w:rPr>
              <w:t xml:space="preserve">todo</w:t>
            </w:r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)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Int64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订单重推时间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tid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父订单ID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oids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List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子订单ID列表</w:t>
            </w:r>
          </w:p>
        </w:tc>
      </w:tr>
    </w:tbl>
    <w:p>
      <w:pPr>
        <w:pStyle w:val="dingding-heading4"/>
        <w:numPr>
          <w:ilvl w:val="0"/>
          <w:numId w:val="1"/>
        </w:numPr>
        <w:spacing w:line="204.70588235294116"/>
      </w:pPr>
      <w:r>
        <w:t xml:space="preserve">卖家添加备注消息</w:t>
      </w:r>
    </w:p>
    <w:p>
      <w:pPr>
        <w:ind/>
        <w:spacing/>
      </w:pPr>
      <w:r>
        <w:rPr>
          <w:color w:val="252931"/>
        </w:rPr>
        <w:t xml:space="preserve">公共参数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tag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消息种类，订单取消消息的tag值为"</w:t>
            </w:r>
            <w:r>
              <w:rPr>
                <w:color w:val="25272A"/>
              </w:rPr>
              <w:t xml:space="preserve">trade_TradeMemoModified</w:t>
            </w: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"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msgId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消息记录ID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data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Object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消息体</w:t>
            </w:r>
          </w:p>
        </w:tc>
      </w:tr>
    </w:tbl>
    <w:p>
      <w:pPr>
        <w:ind/>
        <w:spacing/>
      </w:pPr>
      <w:r>
        <w:rPr>
          <w:color w:val="252931"/>
        </w:rPr>
        <w:t xml:space="preserve">消息字段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1005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remark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备注内容，最大不得超过60个字符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color w:val="25272A"/>
              </w:rPr>
              <w:t xml:space="preserve">memo_modified_time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时间戳，秒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color w:val="25272A"/>
              </w:rPr>
              <w:t xml:space="preserve">tid</w:t>
            </w:r>
          </w:p>
        </w:tc>
        <w:tc>
          <w:tcPr>
            <w:tcW w:w="3246" w:type="dxa"/>
          </w:tcPr>
          <w:p>
            <w:pPr/>
            <w:r>
              <w:rPr>
                <w:color w:val="25272A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color w:val="25272A"/>
              </w:rPr>
              <w:t xml:space="preserve">父订单ID</w:t>
            </w:r>
          </w:p>
        </w:tc>
      </w:tr>
    </w:tbl>
    <w:p>
      <w:pPr>
        <w:pStyle w:val="dingding-heading4"/>
        <w:numPr>
          <w:ilvl w:val="0"/>
          <w:numId w:val="1"/>
        </w:numPr>
        <w:spacing w:line="204.70588235294116"/>
      </w:pPr>
      <w:r>
        <w:t xml:space="preserve">创建订单消息</w:t>
      </w:r>
    </w:p>
    <w:p>
      <w:pPr>
        <w:ind/>
        <w:spacing/>
      </w:pPr>
      <w:r>
        <w:rPr>
          <w:color w:val="252931"/>
        </w:rPr>
        <w:t xml:space="preserve">公共参数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tag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消息种类，订单取消消息的tag值为"</w:t>
            </w:r>
            <w:r>
              <w:t xml:space="preserve">trade_TradeCreate</w:t>
            </w:r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"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msgId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消息记录ID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data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Struct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消息体</w:t>
            </w:r>
          </w:p>
        </w:tc>
      </w:tr>
    </w:tbl>
    <w:p>
      <w:pPr>
        <w:ind/>
        <w:spacing/>
      </w:pPr>
      <w:r>
        <w:rPr>
          <w:color w:val="252931"/>
        </w:rPr>
        <w:t xml:space="preserve">消息字段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t xml:space="preserve">createTime</w:t>
            </w:r>
          </w:p>
        </w:tc>
        <w:tc>
          <w:tcPr>
            <w:tcW w:w="3246" w:type="dxa"/>
          </w:tcPr>
          <w:p>
            <w:pPr/>
            <w:r>
              <w:t xml:space="preserve">Int64</w:t>
            </w:r>
          </w:p>
        </w:tc>
        <w:tc>
          <w:tcPr>
            <w:tcW w:w="3246" w:type="dxa"/>
          </w:tcPr>
          <w:p>
            <w:pPr/>
            <w:r>
              <w:t xml:space="preserve">订单创建时间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t xml:space="preserve">tid</w:t>
            </w:r>
          </w:p>
        </w:tc>
        <w:tc>
          <w:tcPr>
            <w:tcW w:w="3246" w:type="dxa"/>
          </w:tcPr>
          <w:p>
            <w:pPr/>
            <w:r>
              <w:t xml:space="preserve">String</w:t>
            </w:r>
          </w:p>
        </w:tc>
        <w:tc>
          <w:tcPr>
            <w:tcW w:w="3246" w:type="dxa"/>
          </w:tcPr>
          <w:p>
            <w:pPr/>
            <w:r>
              <w:t xml:space="preserve">父订单ID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t xml:space="preserve">oids</w:t>
            </w:r>
          </w:p>
        </w:tc>
        <w:tc>
          <w:tcPr>
            <w:tcW w:w="3246" w:type="dxa"/>
          </w:tcPr>
          <w:p>
            <w:pPr/>
            <w:r>
              <w:t xml:space="preserve">List</w:t>
            </w:r>
          </w:p>
        </w:tc>
        <w:tc>
          <w:tcPr>
            <w:tcW w:w="3246" w:type="dxa"/>
          </w:tcPr>
          <w:p>
            <w:pPr/>
            <w:r>
              <w:t xml:space="preserve">子订单ID列表</w:t>
            </w:r>
          </w:p>
        </w:tc>
      </w:tr>
    </w:tbl>
    <w:p>
      <w:pPr/>
      <w:r>
        <w:rPr>
          <w:color w:val="252931"/>
        </w:rPr>
        <w:t xml:space="preserve">公共参数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/>
          </w:p>
        </w:tc>
        <w:tc>
          <w:tcPr>
            <w:tcW w:w="3246" w:type="dxa"/>
          </w:tcPr>
          <w:p>
            <w:pPr/>
            <w:r/>
          </w:p>
        </w:tc>
        <w:tc>
          <w:tcPr>
            <w:tcW w:w="3246" w:type="dxa"/>
          </w:tcPr>
          <w:p>
            <w:pPr/>
            <w:r/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/>
          </w:p>
        </w:tc>
        <w:tc>
          <w:tcPr>
            <w:tcW w:w="3246" w:type="dxa"/>
          </w:tcPr>
          <w:p>
            <w:pPr/>
            <w:r/>
          </w:p>
        </w:tc>
        <w:tc>
          <w:tcPr>
            <w:tcW w:w="3246" w:type="dxa"/>
          </w:tcPr>
          <w:p>
            <w:pPr/>
            <w:r/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/>
          </w:p>
        </w:tc>
        <w:tc>
          <w:tcPr>
            <w:tcW w:w="3246" w:type="dxa"/>
          </w:tcPr>
          <w:p>
            <w:pPr/>
            <w:r/>
          </w:p>
        </w:tc>
        <w:tc>
          <w:tcPr>
            <w:tcW w:w="3246" w:type="dxa"/>
          </w:tcPr>
          <w:p>
            <w:pPr/>
            <w:r/>
          </w:p>
        </w:tc>
      </w:tr>
    </w:tbl>
    <w:p>
      <w:pPr/>
      <w:r>
        <w:rPr>
          <w:color w:val="252931"/>
        </w:rPr>
        <w:t xml:space="preserve">消息字段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/>
          </w:p>
        </w:tc>
        <w:tc>
          <w:tcPr>
            <w:tcW w:w="3246" w:type="dxa"/>
          </w:tcPr>
          <w:p>
            <w:pPr/>
            <w:r/>
          </w:p>
        </w:tc>
        <w:tc>
          <w:tcPr>
            <w:tcW w:w="3246" w:type="dxa"/>
          </w:tcPr>
          <w:p>
            <w:pPr/>
            <w:r/>
          </w:p>
        </w:tc>
      </w:tr>
      <w:tr>
        <w:trPr>
          <w:trHeight w:val="630"/>
        </w:trPr>
        <w:tc>
          <w:tcPr>
            <w:tcW w:w="3246" w:type="dxa"/>
          </w:tcPr>
          <w:p>
            <w:pPr/>
            <w:r/>
          </w:p>
        </w:tc>
        <w:tc>
          <w:tcPr>
            <w:tcW w:w="3246" w:type="dxa"/>
          </w:tcPr>
          <w:p>
            <w:pPr/>
            <w:r/>
          </w:p>
        </w:tc>
        <w:tc>
          <w:tcPr>
            <w:tcW w:w="3246" w:type="dxa"/>
          </w:tcPr>
          <w:p>
            <w:pPr/>
            <w:r/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/>
          </w:p>
        </w:tc>
        <w:tc>
          <w:tcPr>
            <w:tcW w:w="3246" w:type="dxa"/>
          </w:tcPr>
          <w:p>
            <w:pPr/>
            <w:r/>
          </w:p>
        </w:tc>
        <w:tc>
          <w:tcPr>
            <w:tcW w:w="3246" w:type="dxa"/>
          </w:tcPr>
          <w:p>
            <w:pPr/>
            <w:r/>
          </w:p>
        </w:tc>
      </w:tr>
    </w:tbl>
    <w:p>
      <w:pPr>
        <w:pStyle w:val="dingding-heading4"/>
        <w:numPr>
          <w:ilvl w:val="0"/>
          <w:numId w:val="1"/>
        </w:numPr>
        <w:spacing w:line="204.70588235294116"/>
      </w:pPr>
      <w:r>
        <w:rPr>
          <w:sz w:val="24"/>
          <w:b w:val="1"/>
        </w:rPr>
        <w:t xml:space="preserve">授权回调</w:t>
      </w:r>
    </w:p>
    <w:p>
      <w:pPr/>
      <w:r>
        <w:t xml:space="preserve">场景：</w:t>
      </w:r>
    </w:p>
    <w:p>
      <w:pPr/>
      <w:r>
        <w:t xml:space="preserve">商户授权点击后，书链通回调自研ERP的接口</w:t>
      </w:r>
    </w:p>
    <w:p>
      <w:pPr>
        <w:ind/>
      </w:pPr>
      <w:r>
        <w:t xml:space="preserve">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46"/>
        <w:gridCol w:w="3246"/>
        <w:gridCol w:w="3246"/>
      </w:tblGrid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参数名称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参数类型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color w:val="55585C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state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客户端给参数 state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appKey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密钥</w:t>
            </w:r>
          </w:p>
        </w:tc>
      </w:tr>
      <w:tr>
        <w:trPr>
          <w:trHeight w:val="0"/>
        </w:trPr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appSecret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46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密钥</w:t>
            </w:r>
          </w:p>
        </w:tc>
      </w:tr>
    </w:tbl>
    <w:p>
      <w:pPr>
        <w:pStyle w:val="dingding-heading4"/>
        <w:numPr>
          <w:ilvl w:val="3"/>
          <w:numId w:val="1"/>
        </w:numPr>
        <w:spacing w:line="204.70588235294116"/>
      </w:pPr>
      <w:r>
        <w:rPr>
          <w:sz w:val="24"/>
          <w:b w:val="1"/>
        </w:rPr>
        <w:t xml:space="preserve">新增/更新商品消息</w:t>
      </w:r>
    </w:p>
    <w:p>
      <w:pPr>
        <w:ind/>
      </w:pPr>
      <w:r>
        <w:t xml:space="preserve">场景：书链通中新增的商品后，将新增的商品信息同步至ERP系统，ERP调用查询商品信息的接口进行商品信息的更新和新增；</w:t>
      </w:r>
    </w:p>
    <w:p>
      <w:pPr/>
      <w:r>
        <w:t xml:space="preserve">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51"/>
        <w:gridCol w:w="3251"/>
        <w:gridCol w:w="3237"/>
      </w:tblGrid>
      <w:tr>
        <w:trPr>
          <w:trHeight w:val="0"/>
        </w:trPr>
        <w:tc>
          <w:tcPr>
            <w:tcW w:w="3251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参数名称</w:t>
            </w:r>
          </w:p>
        </w:tc>
        <w:tc>
          <w:tcPr>
            <w:tcW w:w="3251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参数类型</w:t>
            </w:r>
          </w:p>
        </w:tc>
        <w:tc>
          <w:tcPr>
            <w:tcW w:w="3237" w:type="dxa"/>
            <w:tcBorders>
              <w:bottom w:val="single" w:sz="6" w:space="0" w:color="D7DBE4"/>
            </w:tcBorders>
          </w:tcPr>
          <w:p>
            <w:pPr/>
            <w:r>
              <w:rPr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51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tag</w:t>
            </w:r>
          </w:p>
        </w:tc>
        <w:tc>
          <w:tcPr>
            <w:tcW w:w="3251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37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消息种类，订单取消消息的tag值为"</w:t>
            </w:r>
            <w:r>
              <w:t xml:space="preserve">trade_TradeSellerShip</w:t>
            </w:r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"</w:t>
            </w:r>
          </w:p>
        </w:tc>
      </w:tr>
      <w:tr>
        <w:trPr>
          <w:trHeight w:val="0"/>
        </w:trPr>
        <w:tc>
          <w:tcPr>
            <w:tcW w:w="3251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msgId</w:t>
            </w:r>
          </w:p>
        </w:tc>
        <w:tc>
          <w:tcPr>
            <w:tcW w:w="3251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String</w:t>
            </w:r>
          </w:p>
        </w:tc>
        <w:tc>
          <w:tcPr>
            <w:tcW w:w="3237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消息记录ID</w:t>
            </w:r>
          </w:p>
        </w:tc>
      </w:tr>
      <w:tr>
        <w:trPr>
          <w:trHeight w:val="0"/>
        </w:trPr>
        <w:tc>
          <w:tcPr>
            <w:tcW w:w="3251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data</w:t>
            </w:r>
          </w:p>
        </w:tc>
        <w:tc>
          <w:tcPr>
            <w:tcW w:w="3251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Struct</w:t>
            </w:r>
          </w:p>
        </w:tc>
        <w:tc>
          <w:tcPr>
            <w:tcW w:w="3237" w:type="dxa"/>
          </w:tcPr>
          <w:p>
            <w:pPr/>
            <w:r>
              <w:rPr>
                <w:sz w:val="21"/>
                <w:rFonts w:ascii="Segoe UI" w:hAnsi="Segoe UI" w:cs="Segoe UI" w:eastAsia="Segoe UI"/>
                <w:color w:val="565960"/>
              </w:rPr>
              <w:t xml:space="preserve">消息体</w:t>
            </w:r>
          </w:p>
        </w:tc>
      </w:tr>
    </w:tbl>
    <w:p>
      <w:pPr>
        <w:ind/>
        <w:spacing/>
      </w:pPr>
      <w:r>
        <w:t xml:space="preserve">消息字段：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51"/>
        <w:gridCol w:w="3251"/>
        <w:gridCol w:w="3237"/>
      </w:tblGrid>
      <w:tr>
        <w:trPr>
          <w:trHeight w:val="0"/>
        </w:trPr>
        <w:tc>
          <w:tcPr>
            <w:tcW w:w="3251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shd w:val="clear" w:color="auto" w:fill="FAFAFA"/>
              </w:rPr>
              <w:t xml:space="preserve">参数名称</w:t>
            </w:r>
          </w:p>
        </w:tc>
        <w:tc>
          <w:tcPr>
            <w:tcW w:w="3251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shd w:val="clear" w:color="auto" w:fill="FAFAFA"/>
              </w:rPr>
              <w:t xml:space="preserve">参数类型</w:t>
            </w:r>
          </w:p>
        </w:tc>
        <w:tc>
          <w:tcPr>
            <w:tcW w:w="3237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325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goods_code</w:t>
            </w:r>
          </w:p>
        </w:tc>
        <w:tc>
          <w:tcPr>
            <w:tcW w:w="3251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237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规格编码</w:t>
            </w:r>
          </w:p>
        </w:tc>
      </w:tr>
    </w:tbl>
    <w:p>
      <w:pPr>
        <w:pStyle w:val="dingding-heading4"/>
        <w:numPr>
          <w:ilvl w:val="3"/>
          <w:numId w:val="1"/>
        </w:numPr>
        <w:spacing w:line="204.70588235294116"/>
      </w:pPr>
      <w:r>
        <w:rPr>
          <w:sz w:val="24"/>
          <w:b w:val="1"/>
        </w:rPr>
        <w:t xml:space="preserve">订单更新备注信息</w:t>
      </w:r>
    </w:p>
    <w:p>
      <w:pPr/>
      <w:r>
        <w:t xml:space="preserve">场景：卖家、买家、分销商、中盘商、供应商、中盘商对供应商备注、中盘商对分销商备注更新了订单信息，需要将消息同步给供应商ERP；</w:t>
      </w:r>
    </w:p>
    <w:p>
      <w:pPr/>
      <w:r>
        <w:rPr>
          <w:color w:val="252931"/>
        </w:rPr>
        <w:t xml:space="preserve">公共参数：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106"/>
        <w:gridCol w:w="2841"/>
        <w:gridCol w:w="4792"/>
      </w:tblGrid>
      <w:tr>
        <w:trPr>
          <w:trHeight w:val="0"/>
        </w:trPr>
        <w:tc>
          <w:tcPr>
            <w:tcW w:w="2106" w:type="dxa"/>
          </w:tcPr>
          <w:p>
            <w:pPr>
              <w:jc w:val="center"/>
            </w:pPr>
            <w:r>
              <w:rPr>
                <w:sz w:val="21"/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sz w:val="21"/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4792" w:type="dxa"/>
          </w:tcPr>
          <w:p>
            <w:pPr>
              <w:jc w:val="center"/>
            </w:pPr>
            <w:r>
              <w:rPr>
                <w:sz w:val="21"/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210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tag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String</w:t>
            </w:r>
          </w:p>
        </w:tc>
        <w:tc>
          <w:tcPr>
            <w:tcW w:w="4792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消息种类，订单取消消息的tag值为"</w:t>
            </w:r>
            <w:r>
              <w:rPr>
                <w:color w:val="25272A"/>
              </w:rPr>
              <w:t xml:space="preserve">trade_TradeMemoModified</w:t>
            </w: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"</w:t>
            </w:r>
          </w:p>
        </w:tc>
      </w:tr>
      <w:tr>
        <w:trPr>
          <w:trHeight w:val="0"/>
        </w:trPr>
        <w:tc>
          <w:tcPr>
            <w:tcW w:w="210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msgId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String</w:t>
            </w:r>
          </w:p>
        </w:tc>
        <w:tc>
          <w:tcPr>
            <w:tcW w:w="4792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消息记录ID</w:t>
            </w:r>
          </w:p>
        </w:tc>
      </w:tr>
      <w:tr>
        <w:trPr>
          <w:trHeight w:val="0"/>
        </w:trPr>
        <w:tc>
          <w:tcPr>
            <w:tcW w:w="210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data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Object</w:t>
            </w:r>
          </w:p>
        </w:tc>
        <w:tc>
          <w:tcPr>
            <w:tcW w:w="4792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消息体</w:t>
            </w:r>
          </w:p>
        </w:tc>
      </w:tr>
    </w:tbl>
    <w:p>
      <w:pPr>
        <w:ind/>
        <w:spacing/>
      </w:pPr>
      <w:r>
        <w:rPr>
          <w:color w:val="252931"/>
        </w:rPr>
        <w:t xml:space="preserve">消息字段：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251"/>
        <w:gridCol w:w="3251"/>
        <w:gridCol w:w="3237"/>
      </w:tblGrid>
      <w:tr>
        <w:trPr>
          <w:trHeight w:val="0"/>
        </w:trPr>
        <w:tc>
          <w:tcPr>
            <w:tcW w:w="3251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3251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237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1005"/>
        </w:trPr>
        <w:tc>
          <w:tcPr>
            <w:tcW w:w="3251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remark</w:t>
            </w:r>
          </w:p>
        </w:tc>
        <w:tc>
          <w:tcPr>
            <w:tcW w:w="3251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string</w:t>
            </w:r>
          </w:p>
        </w:tc>
        <w:tc>
          <w:tcPr>
            <w:tcW w:w="3237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卖家备注、买家备注、，最大不得超过60个字符</w:t>
            </w:r>
          </w:p>
        </w:tc>
      </w:tr>
      <w:tr>
        <w:trPr>
          <w:trHeight w:val="0"/>
        </w:trPr>
        <w:tc>
          <w:tcPr>
            <w:tcW w:w="3251" w:type="dxa"/>
          </w:tcPr>
          <w:p>
            <w:pPr>
              <w:jc w:val="center"/>
            </w:pPr>
            <w:r>
              <w:rPr>
                <w:color w:val="25272A"/>
              </w:rPr>
              <w:t xml:space="preserve">memo_modified_time</w:t>
            </w:r>
          </w:p>
        </w:tc>
        <w:tc>
          <w:tcPr>
            <w:tcW w:w="3251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string</w:t>
            </w:r>
          </w:p>
        </w:tc>
        <w:tc>
          <w:tcPr>
            <w:tcW w:w="3237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时间戳，秒</w:t>
            </w:r>
          </w:p>
        </w:tc>
      </w:tr>
      <w:tr>
        <w:trPr>
          <w:trHeight w:val="0"/>
        </w:trPr>
        <w:tc>
          <w:tcPr>
            <w:tcW w:w="3251" w:type="dxa"/>
          </w:tcPr>
          <w:p>
            <w:pPr>
              <w:jc w:val="center"/>
            </w:pPr>
            <w:r>
              <w:rPr>
                <w:color w:val="25272A"/>
              </w:rPr>
              <w:t xml:space="preserve">tid</w:t>
            </w:r>
          </w:p>
        </w:tc>
        <w:tc>
          <w:tcPr>
            <w:tcW w:w="3251" w:type="dxa"/>
          </w:tcPr>
          <w:p>
            <w:pPr>
              <w:jc w:val="center"/>
            </w:pPr>
            <w:r>
              <w:rPr>
                <w:color w:val="25272A"/>
              </w:rPr>
              <w:t xml:space="preserve">string</w:t>
            </w:r>
          </w:p>
        </w:tc>
        <w:tc>
          <w:tcPr>
            <w:tcW w:w="3237" w:type="dxa"/>
          </w:tcPr>
          <w:p>
            <w:pPr>
              <w:jc w:val="center"/>
            </w:pPr>
            <w:r>
              <w:rPr>
                <w:color w:val="25272A"/>
              </w:rPr>
              <w:t xml:space="preserve">父订单ID</w:t>
            </w:r>
          </w:p>
        </w:tc>
      </w:tr>
    </w:tbl>
    <w:p>
      <w:pPr>
        <w:pStyle w:val="dingding-heading4"/>
        <w:numPr>
          <w:ilvl w:val="3"/>
          <w:numId w:val="1"/>
        </w:numPr>
        <w:spacing w:line="204.70588235294116"/>
      </w:pPr>
      <w:r>
        <w:rPr>
          <w:sz w:val="24"/>
          <w:b w:val="1"/>
        </w:rPr>
        <w:t xml:space="preserve">新增售后订单消息</w:t>
      </w:r>
    </w:p>
    <w:p>
      <w:pPr/>
      <w:r>
        <w:t xml:space="preserve">场景：书链通创建的售后订单后，需要将售后订单推送至ERP系统，供应商ERP系统查询书链通系统接口，进行售后订单的新增；</w:t>
      </w:r>
    </w:p>
    <w:p>
      <w:pPr/>
      <w:r>
        <w:rPr>
          <w:color w:val="252931"/>
        </w:rPr>
        <w:t xml:space="preserve">公共参数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516"/>
        <w:gridCol w:w="3406"/>
        <w:gridCol w:w="3816"/>
      </w:tblGrid>
      <w:tr>
        <w:trPr>
          <w:trHeight w:val="675"/>
        </w:trPr>
        <w:tc>
          <w:tcPr>
            <w:tcW w:w="2516" w:type="dxa"/>
          </w:tcPr>
          <w:p>
            <w:pPr>
              <w:jc w:val="center"/>
            </w:pPr>
            <w:r>
              <w:rPr>
                <w:sz w:val="21"/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3406" w:type="dxa"/>
          </w:tcPr>
          <w:p>
            <w:pPr>
              <w:jc w:val="center"/>
            </w:pPr>
            <w:r>
              <w:rPr>
                <w:sz w:val="21"/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816" w:type="dxa"/>
          </w:tcPr>
          <w:p>
            <w:pPr>
              <w:jc w:val="center"/>
            </w:pPr>
            <w:r>
              <w:rPr>
                <w:sz w:val="21"/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251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tag</w:t>
            </w:r>
          </w:p>
        </w:tc>
        <w:tc>
          <w:tcPr>
            <w:tcW w:w="340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String</w:t>
            </w:r>
          </w:p>
        </w:tc>
        <w:tc>
          <w:tcPr>
            <w:tcW w:w="381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消息种类，订单取消消息的tag值为"</w:t>
            </w:r>
            <w:r>
              <w:rPr>
                <w:color w:val="25272A"/>
              </w:rPr>
              <w:t xml:space="preserve">trade_TradeCreate</w:t>
            </w: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"</w:t>
            </w:r>
          </w:p>
        </w:tc>
      </w:tr>
      <w:tr>
        <w:trPr>
          <w:trHeight w:val="0"/>
        </w:trPr>
        <w:tc>
          <w:tcPr>
            <w:tcW w:w="251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msgId</w:t>
            </w:r>
          </w:p>
        </w:tc>
        <w:tc>
          <w:tcPr>
            <w:tcW w:w="340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String</w:t>
            </w:r>
          </w:p>
        </w:tc>
        <w:tc>
          <w:tcPr>
            <w:tcW w:w="381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消息记录ID</w:t>
            </w:r>
          </w:p>
        </w:tc>
      </w:tr>
      <w:tr>
        <w:trPr>
          <w:trHeight w:val="0"/>
        </w:trPr>
        <w:tc>
          <w:tcPr>
            <w:tcW w:w="251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data</w:t>
            </w:r>
          </w:p>
        </w:tc>
        <w:tc>
          <w:tcPr>
            <w:tcW w:w="340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Struct</w:t>
            </w:r>
          </w:p>
        </w:tc>
        <w:tc>
          <w:tcPr>
            <w:tcW w:w="381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消息体</w:t>
            </w:r>
          </w:p>
        </w:tc>
      </w:tr>
    </w:tbl>
    <w:p>
      <w:pPr>
        <w:ind/>
        <w:spacing/>
      </w:pPr>
      <w:r>
        <w:rPr>
          <w:color w:val="252931"/>
        </w:rPr>
        <w:t xml:space="preserve">消息字段</w:t>
      </w:r>
    </w:p>
    <w:tbl>
      <w:tblPr>
        <w:tblStyle w:val="tableHeader"/>
        <w:tblW w:w="0" w:type="auto"/>
        <w:tblLook w:firstRow="1" w:lastRow="0" w:firstColumn="0" w:lastColumn="0" w:noHBand="0" w:noVBand="0"/>
      </w:tblPr>
      <w:tblGrid>
        <w:gridCol w:w="2550"/>
        <w:gridCol w:w="3030"/>
        <w:gridCol w:w="3315"/>
      </w:tblGrid>
      <w:tr>
        <w:trPr>
          <w:trHeight w:val="0"/>
        </w:trPr>
        <w:tc>
          <w:tcPr>
            <w:tcW w:w="2550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shd w:val="clear" w:color="auto" w:fill="FAFAFA"/>
              </w:rPr>
              <w:t xml:space="preserve">参数名称</w:t>
            </w:r>
          </w:p>
        </w:tc>
        <w:tc>
          <w:tcPr>
            <w:tcW w:w="3030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shd w:val="clear" w:color="auto" w:fill="FAFAFA"/>
              </w:rPr>
              <w:t xml:space="preserve">参数类型</w:t>
            </w:r>
          </w:p>
        </w:tc>
        <w:tc>
          <w:tcPr>
            <w:tcW w:w="3315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255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tid</w:t>
            </w:r>
          </w:p>
        </w:tc>
        <w:tc>
          <w:tcPr>
            <w:tcW w:w="303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31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书链通单号</w:t>
            </w:r>
          </w:p>
        </w:tc>
      </w:tr>
      <w:tr>
        <w:trPr>
          <w:trHeight w:val="0"/>
        </w:trPr>
        <w:tc>
          <w:tcPr>
            <w:tcW w:w="255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oid</w:t>
            </w:r>
          </w:p>
        </w:tc>
        <w:tc>
          <w:tcPr>
            <w:tcW w:w="303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31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商品订单号</w:t>
            </w:r>
          </w:p>
        </w:tc>
      </w:tr>
    </w:tbl>
    <w:p>
      <w:pPr>
        <w:pStyle w:val="dingding-heading4"/>
        <w:numPr>
          <w:ilvl w:val="3"/>
          <w:numId w:val="1"/>
        </w:numPr>
        <w:spacing w:line="204.70588235294116"/>
      </w:pPr>
      <w:r>
        <w:rPr>
          <w:sz w:val="24"/>
          <w:b w:val="1"/>
        </w:rPr>
        <w:t xml:space="preserve">更新售后订单消息</w:t>
      </w:r>
    </w:p>
    <w:p>
      <w:pPr/>
      <w:r>
        <w:t xml:space="preserve">业务场景：售后订单的状态更改（整单取消、子订单取消）、订单信息的更新后，书链通推送消息给供应商ERP系统，ERP查询售后订单接口进行数据更新；</w:t>
      </w:r>
    </w:p>
    <w:p>
      <w:pPr/>
      <w:r>
        <w:rPr>
          <w:color w:val="252931"/>
        </w:rPr>
        <w:t xml:space="preserve">公共参数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2516"/>
        <w:gridCol w:w="3406"/>
        <w:gridCol w:w="3816"/>
      </w:tblGrid>
      <w:tr>
        <w:trPr>
          <w:trHeight w:val="675"/>
        </w:trPr>
        <w:tc>
          <w:tcPr>
            <w:tcW w:w="2516" w:type="dxa"/>
          </w:tcPr>
          <w:p>
            <w:pPr>
              <w:jc w:val="center"/>
            </w:pPr>
            <w:r>
              <w:rPr>
                <w:sz w:val="21"/>
                <w:color w:val="25272A"/>
                <w:shd w:val="clear" w:color="auto" w:fill="FAFAFA"/>
              </w:rPr>
              <w:t xml:space="preserve">参数名称</w:t>
            </w:r>
          </w:p>
        </w:tc>
        <w:tc>
          <w:tcPr>
            <w:tcW w:w="3406" w:type="dxa"/>
          </w:tcPr>
          <w:p>
            <w:pPr>
              <w:jc w:val="center"/>
            </w:pPr>
            <w:r>
              <w:rPr>
                <w:sz w:val="21"/>
                <w:color w:val="25272A"/>
                <w:shd w:val="clear" w:color="auto" w:fill="FAFAFA"/>
              </w:rPr>
              <w:t xml:space="preserve">参数类型</w:t>
            </w:r>
          </w:p>
        </w:tc>
        <w:tc>
          <w:tcPr>
            <w:tcW w:w="3816" w:type="dxa"/>
          </w:tcPr>
          <w:p>
            <w:pPr>
              <w:jc w:val="center"/>
            </w:pPr>
            <w:r>
              <w:rPr>
                <w:sz w:val="21"/>
                <w:color w:val="25272A"/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251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tag</w:t>
            </w:r>
          </w:p>
        </w:tc>
        <w:tc>
          <w:tcPr>
            <w:tcW w:w="340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String</w:t>
            </w:r>
          </w:p>
        </w:tc>
        <w:tc>
          <w:tcPr>
            <w:tcW w:w="381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消息种类，订单取消消息的tag值为"</w:t>
            </w:r>
            <w:r>
              <w:rPr>
                <w:color w:val="25272A"/>
              </w:rPr>
              <w:t xml:space="preserve">trade_TradeCreate</w:t>
            </w: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"</w:t>
            </w:r>
          </w:p>
        </w:tc>
      </w:tr>
      <w:tr>
        <w:trPr>
          <w:trHeight w:val="0"/>
        </w:trPr>
        <w:tc>
          <w:tcPr>
            <w:tcW w:w="251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msgId</w:t>
            </w:r>
          </w:p>
        </w:tc>
        <w:tc>
          <w:tcPr>
            <w:tcW w:w="340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String</w:t>
            </w:r>
          </w:p>
        </w:tc>
        <w:tc>
          <w:tcPr>
            <w:tcW w:w="381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消息记录ID</w:t>
            </w:r>
          </w:p>
        </w:tc>
      </w:tr>
      <w:tr>
        <w:trPr>
          <w:trHeight w:val="0"/>
        </w:trPr>
        <w:tc>
          <w:tcPr>
            <w:tcW w:w="251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data</w:t>
            </w:r>
          </w:p>
        </w:tc>
        <w:tc>
          <w:tcPr>
            <w:tcW w:w="340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Struct</w:t>
            </w:r>
          </w:p>
        </w:tc>
        <w:tc>
          <w:tcPr>
            <w:tcW w:w="3816" w:type="dxa"/>
          </w:tcPr>
          <w:p>
            <w:pPr>
              <w:jc w:val="center"/>
            </w:pPr>
            <w:r>
              <w:rPr>
                <w:sz w:val="21"/>
                <w:rFonts w:ascii="Segoe UI" w:hAnsi="Segoe UI" w:cs="Segoe UI" w:eastAsia="Segoe UI"/>
                <w:color w:val="25272A"/>
              </w:rPr>
              <w:t xml:space="preserve">消息体</w:t>
            </w:r>
          </w:p>
        </w:tc>
      </w:tr>
    </w:tbl>
    <w:p>
      <w:pPr>
        <w:ind/>
        <w:spacing/>
      </w:pPr>
      <w:r>
        <w:rPr>
          <w:color w:val="252931"/>
        </w:rPr>
        <w:t xml:space="preserve">消息字段</w:t>
      </w:r>
    </w:p>
    <w:tbl>
      <w:tblPr>
        <w:tblStyle w:val="tableHeader"/>
        <w:tblW w:w="0" w:type="auto"/>
        <w:tblLook w:firstRow="1" w:lastRow="0" w:firstColumn="0" w:lastColumn="0" w:noHBand="0" w:noVBand="0"/>
      </w:tblPr>
      <w:tblGrid>
        <w:gridCol w:w="2550"/>
        <w:gridCol w:w="3030"/>
        <w:gridCol w:w="3315"/>
      </w:tblGrid>
      <w:tr>
        <w:trPr>
          <w:trHeight w:val="0"/>
        </w:trPr>
        <w:tc>
          <w:tcPr>
            <w:tcW w:w="2550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shd w:val="clear" w:color="auto" w:fill="FAFAFA"/>
              </w:rPr>
              <w:t xml:space="preserve">参数名称</w:t>
            </w:r>
          </w:p>
        </w:tc>
        <w:tc>
          <w:tcPr>
            <w:tcW w:w="3030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shd w:val="clear" w:color="auto" w:fill="FAFAFA"/>
              </w:rPr>
              <w:t xml:space="preserve">参数类型</w:t>
            </w:r>
          </w:p>
        </w:tc>
        <w:tc>
          <w:tcPr>
            <w:tcW w:w="3315" w:type="dxa"/>
            <w:tcBorders>
              <w:bottom w:val="single" w:sz="6" w:space="0" w:color="D7DBE4"/>
            </w:tcBorders>
          </w:tcPr>
          <w:p>
            <w:pPr>
              <w:jc w:val="center"/>
            </w:pPr>
            <w:r>
              <w:rPr>
                <w:shd w:val="clear" w:color="auto" w:fill="FAFAFA"/>
              </w:rPr>
              <w:t xml:space="preserve">参数描述</w:t>
            </w:r>
          </w:p>
        </w:tc>
      </w:tr>
      <w:tr>
        <w:trPr>
          <w:trHeight w:val="0"/>
        </w:trPr>
        <w:tc>
          <w:tcPr>
            <w:tcW w:w="255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tid</w:t>
            </w:r>
          </w:p>
        </w:tc>
        <w:tc>
          <w:tcPr>
            <w:tcW w:w="303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31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书链通单号</w:t>
            </w:r>
          </w:p>
        </w:tc>
      </w:tr>
      <w:tr>
        <w:trPr>
          <w:trHeight w:val="0"/>
        </w:trPr>
        <w:tc>
          <w:tcPr>
            <w:tcW w:w="255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oid</w:t>
            </w:r>
          </w:p>
        </w:tc>
        <w:tc>
          <w:tcPr>
            <w:tcW w:w="303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31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商品订单号</w:t>
            </w:r>
          </w:p>
        </w:tc>
      </w:tr>
      <w:tr>
        <w:trPr>
          <w:trHeight w:val="0"/>
        </w:trPr>
        <w:tc>
          <w:tcPr>
            <w:tcW w:w="255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after_sale_order_no</w:t>
            </w:r>
          </w:p>
        </w:tc>
        <w:tc>
          <w:tcPr>
            <w:tcW w:w="3030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string</w:t>
            </w:r>
          </w:p>
        </w:tc>
        <w:tc>
          <w:tcPr>
            <w:tcW w:w="3315" w:type="dxa"/>
            <w:tcBorders>
              <w:bottom w:val="single" w:sz="6" w:space="0" w:color="D7DBE4"/>
              <w:top w:val="single" w:sz="6" w:space="0" w:color="D7DBE4"/>
              <w:right w:val="single" w:sz="6" w:space="0" w:color="D7DBE4"/>
              <w:left w:val="single" w:sz="6" w:space="0" w:color="D7DBE4"/>
            </w:tcBorders>
          </w:tcPr>
          <w:p>
            <w:pPr>
              <w:jc w:val="center"/>
            </w:pPr>
            <w:r>
              <w:rPr>
                <w:sz w:val="22"/>
                <w:color w:val="25272A"/>
              </w:rPr>
              <w:t xml:space="preserve">售后单号</w:t>
            </w:r>
          </w:p>
        </w:tc>
      </w:tr>
    </w:tbl>
    <w:p>
      <w:pPr/>
      <w:r/>
    </w:p>
    <w:p>
      <w:pPr/>
      <w:r/>
    </w:p>
    <w:p>
      <w:pPr/>
      <w:r/>
    </w:p>
    <w:p>
      <w:pPr>
        <w:ind/>
        <w:spacing/>
      </w:pPr>
      <w:r>
        <w:rPr>
          <w:sz w:val="21"/>
          <w:color w:val="565960"/>
        </w:rPr>
      </w:r>
    </w:p>
    <w:p>
      <w:pPr>
        <w:ind/>
        <w:spacing/>
      </w:pPr>
      <w:r>
        <w:rPr>
          <w:sz w:val="21"/>
          <w:color w:val="565960"/>
        </w:rPr>
      </w:r>
    </w:p>
    <w:p>
      <w:pPr/>
      <w:r/>
    </w:p>
    <w:p>
      <w:pPr/>
      <w:r/>
    </w:p>
    <w:sectPr>
      <w:pgSz w:w="11899.95" w:h="16840.05"/>
      <w:pgMar w:top="1440" w:right="1080" w:bottom="1440" w:left="1080" w:header="850.95" w:footer="991.95" w:gutter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"/>
      <w:lvlJc w:val="left"/>
      <w:pPr>
        <w:ind w:left="420" w:hanging="420"/>
      </w:pPr>
      <w:rPr/>
    </w:lvl>
    <w:lvl w:ilvl="3">
      <w:start w:val="1"/>
      <w:numFmt w:val="decimal"/>
      <w:lvlText w:val="%1"/>
      <w:lvlJc w:val="left"/>
      <w:pPr>
        <w:ind w:left="1680" w:hanging="420"/>
      </w:pPr>
      <w:rPr/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0" w:styleId="dingding-heading1">
    <w:name w:val="heading 1"/>
    <w:basedOn w:val="NormalParagraph"/>
    <w:tcPr/>
    <w:pPr>
      <w:keepLines w:val="1"/>
      <w:keepNext w:val="1"/>
      <w:spacing w:before="348" w:after="210" w:lineRule="auto"/>
    </w:pPr>
    <w:rPr>
      <w:sz w:val="34"/>
      <w:b w:val="1"/>
    </w:rPr>
  </w:style>
  <w:style w:type="paragraph" w:default="0" w:styleId="dingding-heading4">
    <w:name w:val="heading 4"/>
    <w:basedOn w:val="NormalParagraph"/>
    <w:tcPr/>
    <w:pPr>
      <w:keepLines w:val="1"/>
      <w:keepNext w:val="1"/>
      <w:spacing w:before="348" w:after="150" w:lineRule="auto"/>
    </w:pPr>
    <w:rPr>
      <w:sz w:val="16"/>
      <w:b w:val="1"/>
    </w:rPr>
  </w:style>
  <w:style w:type="paragraph" w:default="1" w:styleId="docDefaults">
    <w:name w:val="dingdocnormal"/>
    <w:tcPr/>
    <w:pPr>
      <w:spacing/>
    </w:pPr>
    <w:rPr/>
  </w:style>
  <w:style w:type="table" w:default="0" w:styleId="tableDefault">
    <w:name w:val=""/>
    <w:tblPr>
      <w:tblStyle w:val="TableGrid"/>
      <w:tblBorders>
        <w:left w:val="single" w:sz="6" w:space="0" w:color="D6D6D6"/>
        <w:right w:val="single" w:sz="6" w:space="0" w:color="D6D6D6"/>
        <w:top w:val="single" w:sz="6" w:space="0" w:color="D6D6D6"/>
        <w:bottom w:val="single" w:sz="6" w:space="0" w:color="D6D6D6"/>
        <w:insideH w:val="single" w:sz="6" w:space="0" w:color="D6D6D6"/>
        <w:insideV w:val="single" w:sz="6" w:space="0" w:color="D6D6D6"/>
      </w:tblBorders>
      <w:tblW w:w="0" w:type="auto"/>
    </w:tblPr>
    <w:tcPr/>
  </w:style>
  <w:style w:type="table" w:default="0" w:styleId="tableHeader">
    <w:name w:val=""/>
    <w:basedOn w:val="tableDefault"/>
    <w:tcPr/>
    <w:tblStylePr w:type="firstRow">
      <w:tcPr>
        <w:shd w:val="clear" w:color="" w:fill="F8F8F8"/>
      </w:tcPr>
    </w:tblStylePr>
    <w:tblStylePr w:type="firstCol">
      <w:tcPr>
        <w:shd w:val="clear" w:color="" w:fill="F8F8F8"/>
      </w:tcPr>
    </w:tblStyle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